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03" w:rsidRDefault="00073C03" w:rsidP="00073C03">
      <w:pPr>
        <w:pStyle w:val="a3"/>
        <w:spacing w:after="0"/>
        <w:ind w:left="120" w:right="160"/>
        <w:rPr>
          <w:rFonts w:ascii="Arial Unicode MS" w:hAnsi="Arial Unicode MS"/>
        </w:rPr>
      </w:pPr>
      <w:r>
        <w:rPr>
          <w:rStyle w:val="a5"/>
        </w:rPr>
        <w:t>Кабине</w:t>
      </w:r>
      <w:proofErr w:type="gramStart"/>
      <w:r>
        <w:rPr>
          <w:rStyle w:val="a5"/>
        </w:rPr>
        <w:t>т-</w:t>
      </w:r>
      <w:proofErr w:type="gramEnd"/>
      <w:r>
        <w:t xml:space="preserve"> помещение, предназначенное для специальных занятий с необходимым для этого оборудования. </w:t>
      </w:r>
      <w:r>
        <w:rPr>
          <w:rStyle w:val="a5"/>
        </w:rPr>
        <w:t>Учебный кабине</w:t>
      </w:r>
      <w:proofErr w:type="gramStart"/>
      <w:r>
        <w:rPr>
          <w:rStyle w:val="a5"/>
        </w:rPr>
        <w:t>т-</w:t>
      </w:r>
      <w:proofErr w:type="gramEnd"/>
      <w:r>
        <w:t xml:space="preserve"> учебное помещение школы, оснащенное наглядными пособиями, мебелью и техническими средствами обучения, в котором проводится методическая, учебная, факультативная и внеклассная работа с учащимися.</w:t>
      </w:r>
    </w:p>
    <w:p w:rsidR="00073C03" w:rsidRDefault="00073C03" w:rsidP="00073C03">
      <w:pPr>
        <w:pStyle w:val="41"/>
        <w:spacing w:before="356"/>
        <w:ind w:left="120"/>
        <w:rPr>
          <w:rFonts w:ascii="Arial Unicode MS" w:hAnsi="Arial Unicode MS"/>
        </w:rPr>
      </w:pPr>
      <w:r>
        <w:t>Цель паспортизации учебного кабинета:</w:t>
      </w:r>
    </w:p>
    <w:p w:rsidR="00073C03" w:rsidRDefault="00073C03" w:rsidP="00073C03">
      <w:pPr>
        <w:pStyle w:val="a3"/>
        <w:spacing w:after="646" w:line="370" w:lineRule="exact"/>
        <w:ind w:left="120" w:right="160"/>
      </w:pPr>
      <w:r>
        <w:t>Проанализировать состояние кабинета, его готовность к обеспечению требований стандартов образования, определить основные направления работы по проведению учебного кабинета в соответствие требованиям учебно-методического обеспечения образовательного процесса.</w:t>
      </w:r>
    </w:p>
    <w:p w:rsidR="00073C03" w:rsidRDefault="00073C03" w:rsidP="00073C03">
      <w:pPr>
        <w:pStyle w:val="a3"/>
        <w:spacing w:after="646" w:line="370" w:lineRule="exact"/>
        <w:ind w:left="120" w:right="160"/>
      </w:pPr>
    </w:p>
    <w:tbl>
      <w:tblPr>
        <w:tblStyle w:val="a6"/>
        <w:tblW w:w="0" w:type="auto"/>
        <w:tblInd w:w="120" w:type="dxa"/>
        <w:tblLook w:val="04A0"/>
      </w:tblPr>
      <w:tblGrid>
        <w:gridCol w:w="4753"/>
        <w:gridCol w:w="4697"/>
      </w:tblGrid>
      <w:tr w:rsidR="00073C03" w:rsidTr="00073C03">
        <w:tc>
          <w:tcPr>
            <w:tcW w:w="5434" w:type="dxa"/>
          </w:tcPr>
          <w:p w:rsidR="00073C03" w:rsidRDefault="00073C03" w:rsidP="000F621F">
            <w:pPr>
              <w:pStyle w:val="21"/>
              <w:shd w:val="clear" w:color="auto" w:fill="auto"/>
              <w:spacing w:line="240" w:lineRule="auto"/>
              <w:ind w:left="60"/>
              <w:rPr>
                <w:rFonts w:ascii="Arial Unicode MS" w:hAnsi="Arial Unicode MS"/>
              </w:rPr>
            </w:pPr>
            <w:r>
              <w:t>Фамилия, имя, отчество заведующего кабинетом, приказа по школе</w:t>
            </w:r>
          </w:p>
        </w:tc>
        <w:tc>
          <w:tcPr>
            <w:tcW w:w="5434" w:type="dxa"/>
          </w:tcPr>
          <w:p w:rsidR="00073C03" w:rsidRDefault="00073C03" w:rsidP="00073C03">
            <w:pPr>
              <w:pStyle w:val="a3"/>
              <w:shd w:val="clear" w:color="auto" w:fill="auto"/>
              <w:spacing w:after="646" w:line="370" w:lineRule="exact"/>
              <w:ind w:right="160"/>
              <w:rPr>
                <w:rFonts w:ascii="Arial Unicode MS" w:hAnsi="Arial Unicode MS"/>
              </w:rPr>
            </w:pPr>
            <w:r>
              <w:rPr>
                <w:rFonts w:ascii="Arial Unicode MS" w:hAnsi="Arial Unicode MS"/>
              </w:rPr>
              <w:t>Ларина Т.В.</w:t>
            </w:r>
          </w:p>
        </w:tc>
      </w:tr>
      <w:tr w:rsidR="00073C03" w:rsidTr="00073C03">
        <w:tc>
          <w:tcPr>
            <w:tcW w:w="5434" w:type="dxa"/>
          </w:tcPr>
          <w:p w:rsidR="00073C03" w:rsidRDefault="00073C03" w:rsidP="000F621F">
            <w:pPr>
              <w:pStyle w:val="21"/>
              <w:shd w:val="clear" w:color="auto" w:fill="auto"/>
              <w:spacing w:line="240" w:lineRule="auto"/>
              <w:ind w:left="60"/>
              <w:rPr>
                <w:rFonts w:ascii="Arial Unicode MS" w:hAnsi="Arial Unicode MS"/>
              </w:rPr>
            </w:pPr>
            <w:r>
              <w:t>Класс, ответственный за кабинет</w:t>
            </w:r>
          </w:p>
        </w:tc>
        <w:tc>
          <w:tcPr>
            <w:tcW w:w="5434" w:type="dxa"/>
          </w:tcPr>
          <w:p w:rsidR="00073C03" w:rsidRDefault="00073C03" w:rsidP="00073C03">
            <w:pPr>
              <w:pStyle w:val="a3"/>
              <w:shd w:val="clear" w:color="auto" w:fill="auto"/>
              <w:spacing w:after="646" w:line="370" w:lineRule="exact"/>
              <w:ind w:right="160"/>
              <w:rPr>
                <w:rFonts w:ascii="Arial Unicode MS" w:hAnsi="Arial Unicode MS"/>
              </w:rPr>
            </w:pPr>
            <w:r>
              <w:rPr>
                <w:rFonts w:ascii="Arial Unicode MS" w:hAnsi="Arial Unicode MS"/>
              </w:rPr>
              <w:t>5А</w:t>
            </w:r>
          </w:p>
        </w:tc>
      </w:tr>
      <w:tr w:rsidR="00073C03" w:rsidTr="00073C03">
        <w:tc>
          <w:tcPr>
            <w:tcW w:w="5434" w:type="dxa"/>
          </w:tcPr>
          <w:p w:rsidR="00073C03" w:rsidRDefault="00073C03" w:rsidP="00073C03">
            <w:pPr>
              <w:pStyle w:val="21"/>
              <w:shd w:val="clear" w:color="auto" w:fill="auto"/>
              <w:spacing w:line="240" w:lineRule="auto"/>
              <w:ind w:left="60"/>
              <w:rPr>
                <w:rFonts w:ascii="Arial Unicode MS" w:hAnsi="Arial Unicode MS"/>
              </w:rPr>
            </w:pPr>
            <w:r>
              <w:t>Параллели, для которых оборудован кабинет</w:t>
            </w:r>
          </w:p>
        </w:tc>
        <w:tc>
          <w:tcPr>
            <w:tcW w:w="5434" w:type="dxa"/>
          </w:tcPr>
          <w:p w:rsidR="00073C03" w:rsidRDefault="00073C03" w:rsidP="00073C03">
            <w:pPr>
              <w:pStyle w:val="a3"/>
              <w:shd w:val="clear" w:color="auto" w:fill="auto"/>
              <w:spacing w:after="646" w:line="370" w:lineRule="exact"/>
              <w:ind w:right="160"/>
              <w:rPr>
                <w:rFonts w:ascii="Arial Unicode MS" w:hAnsi="Arial Unicode MS"/>
              </w:rPr>
            </w:pPr>
            <w:r>
              <w:rPr>
                <w:rFonts w:ascii="Arial Unicode MS" w:hAnsi="Arial Unicode MS"/>
              </w:rPr>
              <w:t>5-11классы</w:t>
            </w:r>
          </w:p>
        </w:tc>
      </w:tr>
      <w:tr w:rsidR="00073C03" w:rsidTr="00073C03">
        <w:tc>
          <w:tcPr>
            <w:tcW w:w="5434" w:type="dxa"/>
          </w:tcPr>
          <w:p w:rsidR="00073C03" w:rsidRDefault="00073C03" w:rsidP="00073C03">
            <w:pPr>
              <w:pStyle w:val="21"/>
              <w:shd w:val="clear" w:color="auto" w:fill="auto"/>
              <w:spacing w:line="240" w:lineRule="auto"/>
              <w:ind w:left="60"/>
              <w:rPr>
                <w:rFonts w:ascii="Arial Unicode MS" w:hAnsi="Arial Unicode MS"/>
              </w:rPr>
            </w:pPr>
            <w:r>
              <w:t>Площадь кабинета</w:t>
            </w:r>
          </w:p>
        </w:tc>
        <w:tc>
          <w:tcPr>
            <w:tcW w:w="5434" w:type="dxa"/>
          </w:tcPr>
          <w:p w:rsidR="00073C03" w:rsidRPr="00073C03" w:rsidRDefault="00073C03" w:rsidP="00073C03">
            <w:pPr>
              <w:pStyle w:val="a3"/>
              <w:shd w:val="clear" w:color="auto" w:fill="auto"/>
              <w:spacing w:after="646" w:line="370" w:lineRule="exact"/>
              <w:ind w:right="160"/>
              <w:rPr>
                <w:rFonts w:ascii="Arial Unicode MS" w:hAnsi="Arial Unicode MS"/>
              </w:rPr>
            </w:pPr>
            <w:r>
              <w:rPr>
                <w:rFonts w:ascii="Arial Unicode MS" w:hAnsi="Arial Unicode MS"/>
              </w:rPr>
              <w:t xml:space="preserve">66 </w:t>
            </w:r>
            <w:r>
              <w:rPr>
                <w:rFonts w:ascii="Arial Unicode MS" w:hAnsi="Arial Unicode MS"/>
                <w:vertAlign w:val="superscript"/>
              </w:rPr>
              <w:t xml:space="preserve"> </w:t>
            </w:r>
            <w:r w:rsidRPr="00073C03">
              <w:rPr>
                <w:rFonts w:ascii="Arial Unicode MS" w:hAnsi="Arial Unicode MS"/>
                <w:b/>
                <w:vertAlign w:val="subscript"/>
              </w:rPr>
              <w:t>М</w:t>
            </w:r>
            <w:r w:rsidRPr="00073C03">
              <w:rPr>
                <w:rFonts w:ascii="Arial Unicode MS" w:hAnsi="Arial Unicode MS"/>
                <w:b/>
                <w:vertAlign w:val="superscript"/>
              </w:rPr>
              <w:t>3</w:t>
            </w:r>
          </w:p>
        </w:tc>
      </w:tr>
      <w:tr w:rsidR="00073C03" w:rsidTr="00073C03">
        <w:tc>
          <w:tcPr>
            <w:tcW w:w="5434" w:type="dxa"/>
          </w:tcPr>
          <w:p w:rsidR="00073C03" w:rsidRDefault="00073C03" w:rsidP="00073C03">
            <w:pPr>
              <w:pStyle w:val="a3"/>
              <w:shd w:val="clear" w:color="auto" w:fill="auto"/>
              <w:spacing w:after="646" w:line="370" w:lineRule="exact"/>
              <w:ind w:right="160"/>
              <w:rPr>
                <w:rFonts w:ascii="Arial Unicode MS" w:hAnsi="Arial Unicode MS"/>
              </w:rPr>
            </w:pPr>
            <w:r>
              <w:t>Число посадочных мест</w:t>
            </w:r>
          </w:p>
        </w:tc>
        <w:tc>
          <w:tcPr>
            <w:tcW w:w="5434" w:type="dxa"/>
          </w:tcPr>
          <w:p w:rsidR="00073C03" w:rsidRDefault="00073C03" w:rsidP="00073C03">
            <w:pPr>
              <w:pStyle w:val="a3"/>
              <w:shd w:val="clear" w:color="auto" w:fill="auto"/>
              <w:spacing w:after="646" w:line="370" w:lineRule="exact"/>
              <w:ind w:right="160"/>
              <w:rPr>
                <w:rFonts w:ascii="Arial Unicode MS" w:hAnsi="Arial Unicode MS"/>
              </w:rPr>
            </w:pPr>
            <w:r>
              <w:rPr>
                <w:rFonts w:ascii="Arial Unicode MS" w:hAnsi="Arial Unicode MS"/>
              </w:rPr>
              <w:t>30</w:t>
            </w:r>
          </w:p>
        </w:tc>
      </w:tr>
    </w:tbl>
    <w:p w:rsidR="00167E67" w:rsidRDefault="00167E67"/>
    <w:sectPr w:rsidR="00167E67" w:rsidSect="00704B9B">
      <w:pgSz w:w="11906" w:h="16838"/>
      <w:pgMar w:top="1134" w:right="1134" w:bottom="1134" w:left="1418" w:header="709" w:footer="709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073C03"/>
    <w:rsid w:val="00073C03"/>
    <w:rsid w:val="00167E67"/>
    <w:rsid w:val="0019749F"/>
    <w:rsid w:val="001C5D65"/>
    <w:rsid w:val="002A2B9D"/>
    <w:rsid w:val="00704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4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3C03"/>
    <w:pPr>
      <w:shd w:val="clear" w:color="auto" w:fill="FFFFFF"/>
      <w:spacing w:after="360" w:line="365" w:lineRule="exact"/>
    </w:pPr>
    <w:rPr>
      <w:rFonts w:eastAsia="Arial Unicode MS"/>
      <w:sz w:val="32"/>
      <w:szCs w:val="32"/>
    </w:rPr>
  </w:style>
  <w:style w:type="character" w:customStyle="1" w:styleId="a4">
    <w:name w:val="Основной текст Знак"/>
    <w:basedOn w:val="a0"/>
    <w:link w:val="a3"/>
    <w:rsid w:val="00073C03"/>
    <w:rPr>
      <w:rFonts w:eastAsia="Arial Unicode MS"/>
      <w:sz w:val="32"/>
      <w:szCs w:val="32"/>
      <w:shd w:val="clear" w:color="auto" w:fill="FFFFFF"/>
    </w:rPr>
  </w:style>
  <w:style w:type="character" w:customStyle="1" w:styleId="a5">
    <w:name w:val="Основной текст + Полужирный"/>
    <w:rsid w:val="00073C03"/>
    <w:rPr>
      <w:rFonts w:ascii="Times New Roman" w:hAnsi="Times New Roman" w:cs="Times New Roman"/>
      <w:b/>
      <w:bCs/>
      <w:sz w:val="32"/>
      <w:szCs w:val="32"/>
      <w:u w:val="single"/>
    </w:rPr>
  </w:style>
  <w:style w:type="character" w:customStyle="1" w:styleId="4">
    <w:name w:val="Основной текст (4)"/>
    <w:basedOn w:val="a0"/>
    <w:link w:val="41"/>
    <w:rsid w:val="00073C03"/>
    <w:rPr>
      <w:b/>
      <w:bCs/>
      <w:sz w:val="32"/>
      <w:szCs w:val="32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73C03"/>
    <w:pPr>
      <w:shd w:val="clear" w:color="auto" w:fill="FFFFFF"/>
      <w:spacing w:before="360" w:line="370" w:lineRule="exact"/>
    </w:pPr>
    <w:rPr>
      <w:b/>
      <w:bCs/>
      <w:sz w:val="32"/>
      <w:szCs w:val="32"/>
    </w:rPr>
  </w:style>
  <w:style w:type="character" w:customStyle="1" w:styleId="2">
    <w:name w:val="Основной текст (2)"/>
    <w:basedOn w:val="a0"/>
    <w:link w:val="21"/>
    <w:rsid w:val="00073C03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73C03"/>
    <w:pPr>
      <w:shd w:val="clear" w:color="auto" w:fill="FFFFFF"/>
      <w:spacing w:line="240" w:lineRule="atLeast"/>
    </w:pPr>
    <w:rPr>
      <w:sz w:val="28"/>
      <w:szCs w:val="28"/>
    </w:rPr>
  </w:style>
  <w:style w:type="table" w:styleId="a6">
    <w:name w:val="Table Grid"/>
    <w:basedOn w:val="a1"/>
    <w:rsid w:val="00073C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703</Characters>
  <Application>Microsoft Office Word</Application>
  <DocSecurity>0</DocSecurity>
  <Lines>5</Lines>
  <Paragraphs>1</Paragraphs>
  <ScaleCrop>false</ScaleCrop>
  <Company>Krokoz™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2013-11-21T19:20:00Z</dcterms:created>
  <dcterms:modified xsi:type="dcterms:W3CDTF">2013-11-21T19:33:00Z</dcterms:modified>
</cp:coreProperties>
</file>